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7C201" w14:textId="77777777" w:rsidR="00075CA0" w:rsidRPr="00075CA0" w:rsidRDefault="00075CA0" w:rsidP="00075CA0">
      <w:pPr>
        <w:jc w:val="center"/>
      </w:pPr>
      <w:r w:rsidRPr="00075CA0">
        <w:t>Calculating Square Root by Long Division Method</w:t>
      </w:r>
    </w:p>
    <w:p w14:paraId="7F09A6C2" w14:textId="77777777" w:rsidR="00075CA0" w:rsidRDefault="00075CA0" w:rsidP="00075CA0"/>
    <w:p w14:paraId="248A5809" w14:textId="7423087D" w:rsidR="00075CA0" w:rsidRDefault="00075CA0" w:rsidP="00075CA0">
      <w:r w:rsidRPr="00075CA0">
        <w:t xml:space="preserve">Long division is a method for dividing large numbers into steps or parts, breaking the division problem into a sequence of easier steps. We can find the exact square root of any given number using this method. Let us understand the process of finding square root by the </w:t>
      </w:r>
      <w:hyperlink r:id="rId5" w:history="1">
        <w:r w:rsidRPr="00075CA0">
          <w:rPr>
            <w:rStyle w:val="Hyperlink"/>
          </w:rPr>
          <w:t>long division</w:t>
        </w:r>
      </w:hyperlink>
      <w:r w:rsidRPr="00075CA0">
        <w:t xml:space="preserve"> method with an example. Let us find the square root of 180.</w:t>
      </w:r>
    </w:p>
    <w:p w14:paraId="2EA83651" w14:textId="77777777" w:rsidR="00075CA0" w:rsidRPr="00075CA0" w:rsidRDefault="00075CA0" w:rsidP="00075CA0"/>
    <w:p w14:paraId="6A602988" w14:textId="77777777" w:rsidR="00075CA0" w:rsidRPr="00075CA0" w:rsidRDefault="00075CA0" w:rsidP="00075CA0">
      <w:pPr>
        <w:numPr>
          <w:ilvl w:val="0"/>
          <w:numId w:val="1"/>
        </w:numPr>
      </w:pPr>
      <w:r w:rsidRPr="00075CA0">
        <w:t>Step 1: Place a bar over every pair of digits of the number starting from the units' place (right-most side). We will have two pairs, i.e., 1 and 80</w:t>
      </w:r>
    </w:p>
    <w:p w14:paraId="06264590" w14:textId="77777777" w:rsidR="00075CA0" w:rsidRDefault="00075CA0" w:rsidP="00075CA0">
      <w:pPr>
        <w:numPr>
          <w:ilvl w:val="0"/>
          <w:numId w:val="1"/>
        </w:numPr>
      </w:pPr>
      <w:r w:rsidRPr="00075CA0">
        <w:t xml:space="preserve">Step 2: We divide the left-most number by the largest number whose square is </w:t>
      </w:r>
      <w:hyperlink r:id="rId6" w:history="1">
        <w:r w:rsidRPr="00075CA0">
          <w:rPr>
            <w:rStyle w:val="Hyperlink"/>
          </w:rPr>
          <w:t>less than or equal to</w:t>
        </w:r>
      </w:hyperlink>
      <w:r w:rsidRPr="00075CA0">
        <w:t xml:space="preserve"> the number in the left-most pair.</w:t>
      </w:r>
    </w:p>
    <w:p w14:paraId="6CE42B7F" w14:textId="77777777" w:rsidR="00075CA0" w:rsidRPr="00075CA0" w:rsidRDefault="00075CA0" w:rsidP="00075CA0">
      <w:pPr>
        <w:ind w:left="720"/>
      </w:pPr>
    </w:p>
    <w:p w14:paraId="05476228" w14:textId="54A7AC43" w:rsidR="00075CA0" w:rsidRPr="00075CA0" w:rsidRDefault="00075CA0" w:rsidP="00075CA0">
      <w:r w:rsidRPr="00075CA0">
        <w:drawing>
          <wp:inline distT="0" distB="0" distL="0" distR="0" wp14:anchorId="28157E75" wp14:editId="4E6004DF">
            <wp:extent cx="5943600" cy="4472305"/>
            <wp:effectExtent l="0" t="0" r="0" b="0"/>
            <wp:docPr id="873482198" name="Picture 4" descr="Square root by long division met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uare root by long division metho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D5EE4" w14:textId="77777777" w:rsidR="00075CA0" w:rsidRPr="00075CA0" w:rsidRDefault="00075CA0" w:rsidP="00075CA0">
      <w:r w:rsidRPr="00075CA0">
        <w:t xml:space="preserve">Step 3: Bring down the number under the next bar to the right of the </w:t>
      </w:r>
      <w:hyperlink r:id="rId8" w:history="1">
        <w:r w:rsidRPr="00075CA0">
          <w:rPr>
            <w:rStyle w:val="Hyperlink"/>
          </w:rPr>
          <w:t>remainder</w:t>
        </w:r>
      </w:hyperlink>
      <w:r w:rsidRPr="00075CA0">
        <w:t xml:space="preserve">. Add the last digit of the </w:t>
      </w:r>
      <w:hyperlink r:id="rId9" w:history="1">
        <w:r w:rsidRPr="00075CA0">
          <w:rPr>
            <w:rStyle w:val="Hyperlink"/>
          </w:rPr>
          <w:t>quotient</w:t>
        </w:r>
      </w:hyperlink>
      <w:r w:rsidRPr="00075CA0">
        <w:t xml:space="preserve"> to the </w:t>
      </w:r>
      <w:hyperlink r:id="rId10" w:history="1">
        <w:r w:rsidRPr="00075CA0">
          <w:rPr>
            <w:rStyle w:val="Hyperlink"/>
          </w:rPr>
          <w:t>divisor</w:t>
        </w:r>
      </w:hyperlink>
      <w:r w:rsidRPr="00075CA0">
        <w:t>. To the right of the obtained sum, find a suitable number which, together with the result of the sum, forms a new divisor for the new dividend that is carried down.</w:t>
      </w:r>
    </w:p>
    <w:p w14:paraId="307E19CF" w14:textId="2EED634D" w:rsidR="00075CA0" w:rsidRPr="00075CA0" w:rsidRDefault="00075CA0" w:rsidP="00075CA0">
      <w:r w:rsidRPr="00075CA0">
        <w:lastRenderedPageBreak/>
        <w:drawing>
          <wp:inline distT="0" distB="0" distL="0" distR="0" wp14:anchorId="5BA10F77" wp14:editId="66DC5D1F">
            <wp:extent cx="3022600" cy="2863850"/>
            <wp:effectExtent l="0" t="0" r="0" b="0"/>
            <wp:docPr id="2033415090" name="Picture 3" descr="square root of 180 is calculated by division met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of 180 is calculated by division metho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0F0E3" w14:textId="77777777" w:rsidR="00075CA0" w:rsidRPr="00075CA0" w:rsidRDefault="00075CA0" w:rsidP="00075CA0">
      <w:r w:rsidRPr="00075CA0">
        <w:t>Step 4: The new number in the quotient will have the same number as selected in the divisor. The condition is the same — as being either less than or equal to the dividend.</w:t>
      </w:r>
    </w:p>
    <w:p w14:paraId="4F163ABC" w14:textId="77777777" w:rsidR="00075CA0" w:rsidRPr="00075CA0" w:rsidRDefault="00075CA0" w:rsidP="00075CA0">
      <w:r w:rsidRPr="00075CA0">
        <w:t>Step 5: Now, we will continue this process further using a decimal point and adding zeros in pairs to the remainder.</w:t>
      </w:r>
    </w:p>
    <w:p w14:paraId="22D82B52" w14:textId="66F47B92" w:rsidR="00075CA0" w:rsidRPr="00075CA0" w:rsidRDefault="00075CA0" w:rsidP="00075CA0">
      <w:r w:rsidRPr="00075CA0">
        <w:drawing>
          <wp:inline distT="0" distB="0" distL="0" distR="0" wp14:anchorId="4CDB3494" wp14:editId="3301CBCE">
            <wp:extent cx="5943600" cy="3487420"/>
            <wp:effectExtent l="0" t="0" r="0" b="0"/>
            <wp:docPr id="1799538505" name="Picture 2" descr="square root of 180 is 13 point 4 with a remainder in the long di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quare root of 180 is 13 point 4 with a remainder in the long divis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A747" w14:textId="77777777" w:rsidR="00075CA0" w:rsidRPr="00075CA0" w:rsidRDefault="00075CA0" w:rsidP="00075CA0">
      <w:r w:rsidRPr="00075CA0">
        <w:t xml:space="preserve">Step 6: The quotient thus obtained will be the square root of the number. Here, the </w:t>
      </w:r>
      <w:hyperlink r:id="rId13" w:history="1">
        <w:r w:rsidRPr="00075CA0">
          <w:rPr>
            <w:rStyle w:val="Hyperlink"/>
          </w:rPr>
          <w:t>square root of 180</w:t>
        </w:r>
      </w:hyperlink>
      <w:r w:rsidRPr="00075CA0">
        <w:t xml:space="preserve"> is approximately equal to 13.4 and more digits after the decimal point can be obtained by repeating the same process as follows.</w:t>
      </w:r>
    </w:p>
    <w:p w14:paraId="32D83B5D" w14:textId="241282EF" w:rsidR="00075CA0" w:rsidRPr="00075CA0" w:rsidRDefault="00075CA0" w:rsidP="00075CA0">
      <w:r w:rsidRPr="00075CA0">
        <w:lastRenderedPageBreak/>
        <w:drawing>
          <wp:inline distT="0" distB="0" distL="0" distR="0" wp14:anchorId="107CDE45" wp14:editId="3BAAD74D">
            <wp:extent cx="5943600" cy="6508750"/>
            <wp:effectExtent l="0" t="0" r="0" b="6350"/>
            <wp:docPr id="281203258" name="Picture 1" descr="Square root of 180 by long division is found to be 13 point 1 4 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quare root of 180 by long division is found to be 13 point 1 4 6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0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BDBF8" w14:textId="77777777" w:rsidR="0053355D" w:rsidRDefault="0053355D"/>
    <w:sectPr w:rsidR="00533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25D34"/>
    <w:multiLevelType w:val="multilevel"/>
    <w:tmpl w:val="DA64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93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18"/>
    <w:rsid w:val="00075CA0"/>
    <w:rsid w:val="0053355D"/>
    <w:rsid w:val="00615418"/>
    <w:rsid w:val="00A0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D21F"/>
  <w15:chartTrackingRefBased/>
  <w15:docId w15:val="{6F2EE0E5-E71A-44B5-A4D9-1DE0F042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b/>
        <w:bCs/>
        <w:kern w:val="3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emath.com/numbers/remainder/" TargetMode="External"/><Relationship Id="rId13" Type="http://schemas.openxmlformats.org/officeDocument/2006/relationships/hyperlink" Target="https://www.cuemath.com/algebra/square-root-of-18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uemath.com/numbers/less-than-or-equal-to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cuemath.com/numbers/long-divisio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uemath.com/numbers/divis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emath.com/numbers/quotient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hammer</dc:creator>
  <cp:keywords/>
  <dc:description/>
  <cp:lastModifiedBy>hank hammer</cp:lastModifiedBy>
  <cp:revision>2</cp:revision>
  <dcterms:created xsi:type="dcterms:W3CDTF">2024-08-26T22:01:00Z</dcterms:created>
  <dcterms:modified xsi:type="dcterms:W3CDTF">2024-08-26T22:08:00Z</dcterms:modified>
</cp:coreProperties>
</file>